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cs="宋体"/>
          <w:b/>
          <w:kern w:val="1"/>
          <w:sz w:val="28"/>
          <w:szCs w:val="28"/>
        </w:rPr>
      </w:pPr>
      <w:r>
        <w:rPr>
          <w:rFonts w:hint="eastAsia" w:ascii="宋体" w:hAnsi="宋体" w:cs="宋体"/>
          <w:b/>
          <w:kern w:val="1"/>
          <w:sz w:val="28"/>
          <w:szCs w:val="28"/>
          <w:lang w:eastAsia="zh-CN"/>
        </w:rPr>
        <w:t>淮南市交通中等专业学校超市经营</w:t>
      </w:r>
      <w:r>
        <w:rPr>
          <w:rFonts w:hint="eastAsia" w:ascii="宋体" w:hAnsi="宋体" w:cs="宋体"/>
          <w:b/>
          <w:kern w:val="1"/>
          <w:sz w:val="28"/>
          <w:szCs w:val="28"/>
          <w:lang w:val="en-US" w:eastAsia="zh-CN"/>
        </w:rPr>
        <w:t>服务</w:t>
      </w:r>
      <w:r>
        <w:rPr>
          <w:rFonts w:hint="eastAsia" w:ascii="宋体" w:hAnsi="宋体" w:cs="宋体"/>
          <w:b/>
          <w:kern w:val="1"/>
          <w:sz w:val="28"/>
          <w:szCs w:val="28"/>
        </w:rPr>
        <w:t>项目招标公告</w:t>
      </w:r>
    </w:p>
    <w:p>
      <w:pPr>
        <w:spacing w:line="360" w:lineRule="auto"/>
        <w:ind w:left="-176" w:leftChars="-84" w:firstLine="705" w:firstLineChars="252"/>
        <w:rPr>
          <w:rFonts w:hint="eastAsia" w:ascii="宋体" w:hAnsi="宋体" w:cs="宋体"/>
          <w:iCs/>
          <w:kern w:val="0"/>
          <w:sz w:val="28"/>
          <w:szCs w:val="28"/>
          <w:lang w:val="zh-CN" w:eastAsia="zh-CN"/>
        </w:rPr>
      </w:pPr>
      <w:r>
        <w:rPr>
          <w:rFonts w:hint="eastAsia" w:ascii="宋体" w:hAnsi="宋体" w:cs="宋体"/>
          <w:iCs/>
          <w:kern w:val="0"/>
          <w:sz w:val="28"/>
          <w:szCs w:val="28"/>
          <w:u w:val="single"/>
          <w:lang w:val="en-US" w:eastAsia="zh-CN"/>
        </w:rPr>
        <w:t>安徽新众信工程造价咨询有限公司</w:t>
      </w:r>
      <w:r>
        <w:rPr>
          <w:rFonts w:hint="eastAsia" w:ascii="宋体" w:hAnsi="宋体" w:cs="宋体"/>
          <w:iCs/>
          <w:kern w:val="0"/>
          <w:sz w:val="28"/>
          <w:szCs w:val="28"/>
          <w:lang w:eastAsia="zh-CN"/>
        </w:rPr>
        <w:t>受</w:t>
      </w:r>
      <w:r>
        <w:rPr>
          <w:rFonts w:hint="eastAsia" w:ascii="宋体" w:hAnsi="宋体" w:cs="宋体"/>
          <w:iCs/>
          <w:kern w:val="0"/>
          <w:sz w:val="28"/>
          <w:szCs w:val="28"/>
          <w:u w:val="single"/>
          <w:lang w:eastAsia="zh-CN"/>
        </w:rPr>
        <w:t>淮南市交通中等专业学校</w:t>
      </w:r>
      <w:r>
        <w:rPr>
          <w:rFonts w:hint="eastAsia" w:ascii="宋体" w:hAnsi="宋体" w:cs="宋体"/>
          <w:iCs/>
          <w:kern w:val="0"/>
          <w:sz w:val="28"/>
          <w:szCs w:val="28"/>
          <w:lang w:eastAsia="zh-CN"/>
        </w:rPr>
        <w:t>委托，对“淮南市交通中等专业学校超市经营</w:t>
      </w:r>
      <w:r>
        <w:rPr>
          <w:rFonts w:hint="eastAsia" w:ascii="宋体" w:hAnsi="宋体" w:cs="宋体"/>
          <w:iCs/>
          <w:kern w:val="0"/>
          <w:sz w:val="28"/>
          <w:szCs w:val="28"/>
          <w:lang w:val="en-US" w:eastAsia="zh-CN"/>
        </w:rPr>
        <w:t>服务</w:t>
      </w:r>
      <w:r>
        <w:rPr>
          <w:rFonts w:hint="eastAsia" w:ascii="宋体" w:hAnsi="宋体" w:cs="宋体"/>
          <w:iCs/>
          <w:kern w:val="0"/>
          <w:sz w:val="28"/>
          <w:szCs w:val="28"/>
        </w:rPr>
        <w:t>项目</w:t>
      </w:r>
      <w:r>
        <w:rPr>
          <w:rFonts w:hint="eastAsia" w:ascii="宋体" w:hAnsi="宋体" w:cs="宋体"/>
          <w:iCs/>
          <w:kern w:val="0"/>
          <w:sz w:val="28"/>
          <w:szCs w:val="28"/>
          <w:lang w:eastAsia="zh-CN"/>
        </w:rPr>
        <w:t>”进行</w:t>
      </w:r>
      <w:r>
        <w:rPr>
          <w:rFonts w:hint="eastAsia" w:ascii="宋体" w:hAnsi="宋体" w:cs="宋体"/>
          <w:iCs/>
          <w:kern w:val="0"/>
          <w:sz w:val="28"/>
          <w:szCs w:val="28"/>
          <w:lang w:val="en-US" w:eastAsia="zh-CN"/>
        </w:rPr>
        <w:t>公开招标</w:t>
      </w:r>
      <w:r>
        <w:rPr>
          <w:rFonts w:hint="eastAsia" w:ascii="宋体" w:hAnsi="宋体" w:cs="宋体"/>
          <w:iCs/>
          <w:kern w:val="0"/>
          <w:sz w:val="28"/>
          <w:szCs w:val="28"/>
          <w:lang w:val="zh-CN" w:eastAsia="zh-CN"/>
        </w:rPr>
        <w:t>，</w:t>
      </w:r>
      <w:r>
        <w:rPr>
          <w:rFonts w:hint="eastAsia" w:ascii="宋体" w:hAnsi="宋体" w:cs="宋体"/>
          <w:iCs/>
          <w:kern w:val="0"/>
          <w:sz w:val="28"/>
          <w:szCs w:val="28"/>
          <w:lang w:eastAsia="zh-CN"/>
        </w:rPr>
        <w:t>欢迎具备条件的国内供应商参加</w:t>
      </w:r>
      <w:r>
        <w:rPr>
          <w:rFonts w:hint="eastAsia" w:ascii="宋体" w:hAnsi="宋体" w:cs="宋体"/>
          <w:iCs/>
          <w:kern w:val="0"/>
          <w:sz w:val="28"/>
          <w:szCs w:val="28"/>
          <w:lang w:val="en-US" w:eastAsia="zh-CN"/>
        </w:rPr>
        <w:t>投标</w:t>
      </w:r>
      <w:r>
        <w:rPr>
          <w:rFonts w:hint="eastAsia" w:ascii="宋体" w:hAnsi="宋体" w:cs="宋体"/>
          <w:iCs/>
          <w:kern w:val="0"/>
          <w:sz w:val="28"/>
          <w:szCs w:val="28"/>
          <w:lang w:eastAsia="zh-CN"/>
        </w:rPr>
        <w:t>。</w:t>
      </w:r>
    </w:p>
    <w:p>
      <w:pPr>
        <w:spacing w:line="360" w:lineRule="auto"/>
        <w:ind w:right="-178" w:rightChars="-85" w:firstLine="562" w:firstLineChars="200"/>
        <w:rPr>
          <w:rFonts w:ascii="宋体" w:hAnsi="宋体" w:cs="宋体"/>
          <w:b/>
          <w:iCs/>
          <w:kern w:val="0"/>
          <w:sz w:val="28"/>
          <w:szCs w:val="28"/>
        </w:rPr>
      </w:pPr>
      <w:r>
        <w:rPr>
          <w:rFonts w:hint="eastAsia" w:ascii="宋体" w:hAnsi="宋体" w:cs="宋体"/>
          <w:b/>
          <w:iCs/>
          <w:kern w:val="0"/>
          <w:sz w:val="28"/>
          <w:szCs w:val="28"/>
        </w:rPr>
        <w:t>1.项目概况</w:t>
      </w:r>
    </w:p>
    <w:p>
      <w:pPr>
        <w:spacing w:line="360" w:lineRule="auto"/>
        <w:ind w:left="-176" w:leftChars="-84" w:firstLine="705" w:firstLineChars="252"/>
        <w:rPr>
          <w:rFonts w:ascii="宋体" w:hAnsi="宋体" w:cs="宋体"/>
          <w:iCs/>
          <w:kern w:val="0"/>
          <w:sz w:val="28"/>
          <w:szCs w:val="28"/>
        </w:rPr>
      </w:pPr>
      <w:r>
        <w:rPr>
          <w:rFonts w:hint="eastAsia" w:ascii="宋体" w:hAnsi="宋体" w:cs="宋体"/>
          <w:iCs/>
          <w:kern w:val="0"/>
          <w:sz w:val="28"/>
          <w:szCs w:val="28"/>
        </w:rPr>
        <w:t>1.1  项目名称：</w:t>
      </w:r>
      <w:r>
        <w:rPr>
          <w:rFonts w:hint="eastAsia" w:ascii="宋体" w:hAnsi="宋体" w:cs="宋体"/>
          <w:iCs/>
          <w:kern w:val="0"/>
          <w:sz w:val="28"/>
          <w:szCs w:val="28"/>
          <w:lang w:eastAsia="zh-CN"/>
        </w:rPr>
        <w:t>淮南市交通中等专业学校超市经营</w:t>
      </w:r>
      <w:r>
        <w:rPr>
          <w:rFonts w:hint="eastAsia" w:ascii="宋体" w:hAnsi="宋体" w:cs="宋体"/>
          <w:iCs/>
          <w:kern w:val="0"/>
          <w:sz w:val="28"/>
          <w:szCs w:val="28"/>
          <w:lang w:val="en-US" w:eastAsia="zh-CN"/>
        </w:rPr>
        <w:t>服务</w:t>
      </w:r>
      <w:r>
        <w:rPr>
          <w:rFonts w:hint="eastAsia" w:ascii="宋体" w:hAnsi="宋体" w:cs="宋体"/>
          <w:iCs/>
          <w:kern w:val="0"/>
          <w:sz w:val="28"/>
          <w:szCs w:val="28"/>
        </w:rPr>
        <w:t>项目</w:t>
      </w:r>
    </w:p>
    <w:p>
      <w:pPr>
        <w:spacing w:line="360" w:lineRule="auto"/>
        <w:ind w:left="-176" w:leftChars="-84" w:right="-178" w:rightChars="-85" w:firstLine="705" w:firstLineChars="252"/>
        <w:rPr>
          <w:rFonts w:ascii="宋体" w:hAnsi="宋体" w:cs="宋体"/>
          <w:iCs/>
          <w:kern w:val="0"/>
          <w:sz w:val="28"/>
          <w:szCs w:val="28"/>
        </w:rPr>
      </w:pPr>
      <w:r>
        <w:rPr>
          <w:rFonts w:hint="eastAsia" w:ascii="宋体" w:hAnsi="宋体" w:cs="宋体"/>
          <w:iCs/>
          <w:kern w:val="0"/>
          <w:sz w:val="28"/>
          <w:szCs w:val="28"/>
        </w:rPr>
        <w:t>1.2  采购方式：公开招标</w:t>
      </w:r>
    </w:p>
    <w:p>
      <w:pPr>
        <w:spacing w:line="360" w:lineRule="auto"/>
        <w:ind w:left="-176" w:leftChars="-84" w:right="-178" w:rightChars="-85" w:firstLine="705" w:firstLineChars="252"/>
        <w:rPr>
          <w:rFonts w:hint="eastAsia" w:ascii="宋体" w:hAnsi="宋体" w:eastAsia="宋体" w:cs="宋体"/>
          <w:iCs/>
          <w:kern w:val="0"/>
          <w:sz w:val="28"/>
          <w:szCs w:val="28"/>
          <w:lang w:eastAsia="zh-CN"/>
        </w:rPr>
      </w:pPr>
      <w:r>
        <w:rPr>
          <w:rFonts w:hint="eastAsia" w:ascii="宋体" w:hAnsi="宋体" w:cs="宋体"/>
          <w:iCs/>
          <w:kern w:val="0"/>
          <w:sz w:val="28"/>
          <w:szCs w:val="28"/>
        </w:rPr>
        <w:t>1.3  招标人：</w:t>
      </w:r>
      <w:r>
        <w:rPr>
          <w:rFonts w:hint="eastAsia" w:ascii="宋体" w:hAnsi="宋体" w:cs="宋体"/>
          <w:iCs/>
          <w:kern w:val="0"/>
          <w:sz w:val="28"/>
          <w:szCs w:val="28"/>
          <w:lang w:eastAsia="zh-CN"/>
        </w:rPr>
        <w:t>淮南市交通中等专业学校</w:t>
      </w:r>
    </w:p>
    <w:p>
      <w:pPr>
        <w:pStyle w:val="6"/>
        <w:spacing w:line="360" w:lineRule="auto"/>
        <w:ind w:left="0" w:leftChars="0" w:firstLine="560"/>
        <w:rPr>
          <w:rFonts w:hint="eastAsia" w:ascii="宋体" w:hAnsi="宋体" w:cs="宋体"/>
          <w:iCs/>
          <w:kern w:val="0"/>
          <w:sz w:val="28"/>
          <w:szCs w:val="28"/>
          <w:lang w:val="zh-CN"/>
        </w:rPr>
      </w:pPr>
      <w:r>
        <w:rPr>
          <w:rFonts w:hint="eastAsia" w:ascii="宋体" w:hAnsi="宋体" w:cs="宋体"/>
          <w:iCs/>
          <w:kern w:val="0"/>
          <w:sz w:val="28"/>
          <w:szCs w:val="28"/>
        </w:rPr>
        <w:t>1.</w:t>
      </w:r>
      <w:r>
        <w:rPr>
          <w:rFonts w:hint="eastAsia" w:ascii="宋体" w:hAnsi="宋体" w:cs="宋体"/>
          <w:iCs/>
          <w:kern w:val="0"/>
          <w:sz w:val="28"/>
          <w:szCs w:val="28"/>
          <w:lang w:val="en-US" w:eastAsia="zh-CN"/>
        </w:rPr>
        <w:t>4</w:t>
      </w:r>
      <w:r>
        <w:rPr>
          <w:rFonts w:hint="eastAsia" w:ascii="宋体" w:hAnsi="宋体" w:cs="宋体"/>
          <w:iCs/>
          <w:kern w:val="0"/>
          <w:sz w:val="28"/>
          <w:szCs w:val="28"/>
        </w:rPr>
        <w:t xml:space="preserve">  </w:t>
      </w:r>
      <w:r>
        <w:rPr>
          <w:rFonts w:hint="eastAsia" w:ascii="宋体" w:hAnsi="宋体" w:cs="宋体"/>
          <w:iCs/>
          <w:kern w:val="0"/>
          <w:sz w:val="28"/>
          <w:szCs w:val="28"/>
          <w:lang w:val="zh-CN"/>
        </w:rPr>
        <w:t>采购需求及标段划分</w:t>
      </w:r>
      <w:r>
        <w:rPr>
          <w:rFonts w:hint="eastAsia" w:ascii="宋体" w:hAnsi="宋体" w:cs="宋体"/>
          <w:iCs/>
          <w:kern w:val="0"/>
          <w:sz w:val="28"/>
          <w:szCs w:val="28"/>
        </w:rPr>
        <w:t>：</w:t>
      </w:r>
      <w:r>
        <w:rPr>
          <w:rFonts w:hint="eastAsia" w:ascii="宋体" w:hAnsi="宋体" w:cs="宋体"/>
          <w:iCs/>
          <w:kern w:val="0"/>
          <w:sz w:val="28"/>
          <w:szCs w:val="28"/>
          <w:lang w:eastAsia="zh-CN"/>
        </w:rPr>
        <w:t>淮南市交通中等专业学校</w:t>
      </w:r>
      <w:r>
        <w:rPr>
          <w:rFonts w:hint="eastAsia" w:ascii="宋体" w:hAnsi="宋体" w:cs="宋体"/>
          <w:iCs/>
          <w:kern w:val="0"/>
          <w:sz w:val="28"/>
          <w:szCs w:val="28"/>
          <w:lang w:val="zh-CN"/>
        </w:rPr>
        <w:t>超市经营服务项目（具体详见</w:t>
      </w:r>
      <w:r>
        <w:rPr>
          <w:rFonts w:hint="eastAsia" w:ascii="宋体" w:hAnsi="宋体" w:cs="宋体"/>
          <w:iCs/>
          <w:kern w:val="0"/>
          <w:sz w:val="28"/>
          <w:szCs w:val="28"/>
          <w:lang w:val="en-US" w:eastAsia="zh-CN"/>
        </w:rPr>
        <w:t>招标</w:t>
      </w:r>
      <w:r>
        <w:rPr>
          <w:rFonts w:hint="eastAsia" w:ascii="宋体" w:hAnsi="宋体" w:cs="宋体"/>
          <w:iCs/>
          <w:kern w:val="0"/>
          <w:sz w:val="28"/>
          <w:szCs w:val="28"/>
          <w:lang w:val="zh-CN"/>
        </w:rPr>
        <w:t>文件第</w:t>
      </w:r>
      <w:r>
        <w:rPr>
          <w:rFonts w:hint="eastAsia" w:ascii="宋体" w:hAnsi="宋体" w:cs="宋体"/>
          <w:iCs/>
          <w:kern w:val="0"/>
          <w:sz w:val="28"/>
          <w:szCs w:val="28"/>
          <w:lang w:val="en-US" w:eastAsia="zh-CN"/>
        </w:rPr>
        <w:t>三</w:t>
      </w:r>
      <w:r>
        <w:rPr>
          <w:rFonts w:hint="eastAsia" w:ascii="宋体" w:hAnsi="宋体" w:cs="宋体"/>
          <w:iCs/>
          <w:kern w:val="0"/>
          <w:sz w:val="28"/>
          <w:szCs w:val="28"/>
          <w:lang w:val="zh-CN"/>
        </w:rPr>
        <w:t>章采购需求）。共一个标段。</w:t>
      </w:r>
    </w:p>
    <w:p>
      <w:pPr>
        <w:pStyle w:val="6"/>
        <w:ind w:left="0" w:leftChars="0" w:firstLine="560"/>
        <w:rPr>
          <w:rFonts w:hint="eastAsia" w:ascii="宋体" w:hAnsi="宋体" w:cs="宋体"/>
          <w:iCs/>
          <w:kern w:val="0"/>
          <w:sz w:val="28"/>
          <w:szCs w:val="28"/>
        </w:rPr>
      </w:pPr>
      <w:r>
        <w:rPr>
          <w:rFonts w:hint="eastAsia" w:ascii="宋体" w:hAnsi="宋体" w:cs="宋体"/>
          <w:iCs/>
          <w:kern w:val="0"/>
          <w:sz w:val="28"/>
          <w:szCs w:val="28"/>
        </w:rPr>
        <w:t>1.</w:t>
      </w:r>
      <w:r>
        <w:rPr>
          <w:rFonts w:hint="eastAsia" w:ascii="宋体" w:hAnsi="宋体" w:cs="宋体"/>
          <w:iCs/>
          <w:kern w:val="0"/>
          <w:sz w:val="28"/>
          <w:szCs w:val="28"/>
          <w:lang w:val="en-US" w:eastAsia="zh-CN"/>
        </w:rPr>
        <w:t>5</w:t>
      </w:r>
      <w:r>
        <w:rPr>
          <w:rFonts w:hint="eastAsia" w:ascii="宋体" w:hAnsi="宋体" w:cs="宋体"/>
          <w:iCs/>
          <w:kern w:val="0"/>
          <w:sz w:val="28"/>
          <w:szCs w:val="28"/>
        </w:rPr>
        <w:t xml:space="preserve">  服务期：1年（本项目实行 1+1+1 的方式签订服务合同。合同期内，服务标准符合校方要求，经考核合格，经双方同意可续签下一年度合同。合同期内，若中标人服务质量达不到合同约定标准且考核不合格，视为中标人严重违约，甲方有权单方面随时终止合同。续签合同期为一年，一年一签，最多续签2次）</w:t>
      </w:r>
    </w:p>
    <w:p>
      <w:pPr>
        <w:pStyle w:val="6"/>
        <w:ind w:left="0" w:leftChars="0" w:firstLine="560"/>
        <w:rPr>
          <w:rFonts w:ascii="宋体" w:hAnsi="宋体" w:cs="宋体"/>
          <w:iCs/>
          <w:kern w:val="0"/>
          <w:sz w:val="28"/>
          <w:szCs w:val="28"/>
        </w:rPr>
      </w:pPr>
      <w:r>
        <w:rPr>
          <w:rFonts w:hint="eastAsia" w:ascii="宋体" w:hAnsi="宋体" w:cs="宋体"/>
          <w:iCs/>
          <w:kern w:val="0"/>
          <w:sz w:val="28"/>
          <w:szCs w:val="28"/>
        </w:rPr>
        <w:t>1.</w:t>
      </w:r>
      <w:r>
        <w:rPr>
          <w:rFonts w:hint="eastAsia" w:ascii="宋体" w:hAnsi="宋体" w:cs="宋体"/>
          <w:iCs/>
          <w:kern w:val="0"/>
          <w:sz w:val="28"/>
          <w:szCs w:val="28"/>
          <w:lang w:val="en-US" w:eastAsia="zh-CN"/>
        </w:rPr>
        <w:t>6</w:t>
      </w:r>
      <w:r>
        <w:rPr>
          <w:rFonts w:hint="eastAsia" w:ascii="宋体" w:hAnsi="宋体" w:cs="宋体"/>
          <w:iCs/>
          <w:kern w:val="0"/>
          <w:sz w:val="28"/>
          <w:szCs w:val="28"/>
        </w:rPr>
        <w:t xml:space="preserve">  </w:t>
      </w:r>
      <w:r>
        <w:rPr>
          <w:rFonts w:hint="eastAsia" w:ascii="宋体" w:hAnsi="宋体" w:cs="宋体"/>
          <w:iCs/>
          <w:kern w:val="0"/>
          <w:sz w:val="28"/>
          <w:szCs w:val="28"/>
          <w:lang w:val="en-US" w:eastAsia="zh-CN"/>
        </w:rPr>
        <w:t>控制价</w:t>
      </w:r>
      <w:r>
        <w:rPr>
          <w:rFonts w:hint="eastAsia" w:ascii="宋体" w:hAnsi="宋体" w:cs="宋体"/>
          <w:iCs/>
          <w:kern w:val="0"/>
          <w:sz w:val="28"/>
          <w:szCs w:val="28"/>
        </w:rPr>
        <w:t>：</w:t>
      </w:r>
      <w:r>
        <w:rPr>
          <w:rFonts w:hint="eastAsia" w:ascii="宋体" w:hAnsi="宋体" w:cs="宋体"/>
          <w:iCs/>
          <w:kern w:val="0"/>
          <w:sz w:val="28"/>
          <w:szCs w:val="28"/>
          <w:highlight w:val="none"/>
          <w:lang w:val="en-US" w:eastAsia="zh-CN"/>
        </w:rPr>
        <w:t>3.108</w:t>
      </w:r>
      <w:r>
        <w:rPr>
          <w:rFonts w:hint="eastAsia" w:ascii="宋体" w:hAnsi="宋体" w:cs="宋体"/>
          <w:iCs/>
          <w:kern w:val="0"/>
          <w:sz w:val="28"/>
          <w:szCs w:val="28"/>
        </w:rPr>
        <w:t>万元/年。</w:t>
      </w:r>
    </w:p>
    <w:p>
      <w:pPr>
        <w:spacing w:line="360" w:lineRule="auto"/>
        <w:ind w:left="-176" w:leftChars="-84" w:right="-178" w:rightChars="-85" w:firstLine="708" w:firstLineChars="252"/>
        <w:rPr>
          <w:rFonts w:ascii="宋体" w:hAnsi="宋体" w:cs="宋体"/>
          <w:b/>
          <w:iCs/>
          <w:kern w:val="0"/>
          <w:sz w:val="28"/>
          <w:szCs w:val="28"/>
        </w:rPr>
      </w:pPr>
      <w:r>
        <w:rPr>
          <w:rFonts w:hint="eastAsia" w:ascii="宋体" w:hAnsi="宋体" w:cs="宋体"/>
          <w:b/>
          <w:iCs/>
          <w:kern w:val="0"/>
          <w:sz w:val="28"/>
          <w:szCs w:val="28"/>
        </w:rPr>
        <w:t>2. 投标人资格</w:t>
      </w:r>
    </w:p>
    <w:p>
      <w:pPr>
        <w:pStyle w:val="6"/>
        <w:spacing w:line="360" w:lineRule="auto"/>
        <w:ind w:left="0" w:leftChars="0" w:firstLine="560"/>
        <w:rPr>
          <w:rFonts w:ascii="宋体" w:hAnsi="宋体" w:cs="宋体"/>
          <w:iCs/>
          <w:kern w:val="0"/>
          <w:sz w:val="28"/>
          <w:szCs w:val="28"/>
        </w:rPr>
      </w:pPr>
      <w:r>
        <w:rPr>
          <w:rFonts w:hint="eastAsia" w:ascii="宋体" w:hAnsi="宋体" w:cs="宋体"/>
          <w:iCs/>
          <w:kern w:val="0"/>
          <w:sz w:val="28"/>
          <w:szCs w:val="28"/>
        </w:rPr>
        <w:t>2.1 依法设立、有效存续的境内企业法人</w:t>
      </w:r>
      <w:r>
        <w:rPr>
          <w:rFonts w:hint="eastAsia" w:ascii="宋体" w:hAnsi="宋体" w:cs="宋体"/>
          <w:iCs/>
          <w:kern w:val="0"/>
          <w:sz w:val="28"/>
          <w:szCs w:val="28"/>
          <w:lang w:eastAsia="zh-CN"/>
        </w:rPr>
        <w:t>，</w:t>
      </w:r>
      <w:r>
        <w:rPr>
          <w:rFonts w:hint="eastAsia" w:ascii="宋体" w:hAnsi="宋体" w:cs="宋体"/>
          <w:iCs/>
          <w:kern w:val="0"/>
          <w:sz w:val="28"/>
          <w:szCs w:val="28"/>
          <w:lang w:val="en-US" w:eastAsia="zh-CN"/>
        </w:rPr>
        <w:t>不接受工商个体户及自然人</w:t>
      </w:r>
      <w:r>
        <w:rPr>
          <w:rFonts w:hint="eastAsia" w:ascii="宋体" w:hAnsi="宋体" w:cs="宋体"/>
          <w:iCs/>
          <w:kern w:val="0"/>
          <w:sz w:val="28"/>
          <w:szCs w:val="28"/>
        </w:rPr>
        <w:t>；</w:t>
      </w:r>
    </w:p>
    <w:p>
      <w:pPr>
        <w:pStyle w:val="6"/>
        <w:spacing w:line="360" w:lineRule="auto"/>
        <w:ind w:left="0" w:leftChars="0" w:firstLine="560"/>
        <w:rPr>
          <w:rFonts w:hint="eastAsia" w:ascii="宋体" w:hAnsi="宋体" w:cs="宋体"/>
          <w:iCs/>
          <w:kern w:val="0"/>
          <w:sz w:val="28"/>
          <w:szCs w:val="28"/>
        </w:rPr>
      </w:pPr>
      <w:r>
        <w:rPr>
          <w:rFonts w:hint="eastAsia" w:ascii="宋体" w:hAnsi="宋体" w:cs="宋体"/>
          <w:iCs/>
          <w:kern w:val="0"/>
          <w:sz w:val="28"/>
          <w:szCs w:val="28"/>
        </w:rPr>
        <w:t>2.2 具有有效的《营业执照》和《食品经营许可证》</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lang w:val="en-US" w:eastAsia="zh-CN"/>
        </w:rPr>
        <w:t>2.</w:t>
      </w:r>
      <w:r>
        <w:rPr>
          <w:rFonts w:hint="eastAsia" w:ascii="宋体" w:hAnsi="宋体" w:eastAsia="宋体" w:cs="宋体"/>
          <w:iCs/>
          <w:kern w:val="0"/>
          <w:sz w:val="28"/>
          <w:szCs w:val="28"/>
        </w:rPr>
        <w:t>3、投标人存在以下不良信用记录情形之一的，不得通过资格审查：</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rPr>
        <w:t>（1）投标人被人民法院列入失信被执行人的；</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rPr>
        <w:t>（2）投标人或其法定代表人或拟派项目经理（项目负责人）被人民检察院列入行贿犯罪档案的；</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rPr>
        <w:t>（3）投标人被市场监督管理部门列入企业经营异常名录的；</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rPr>
        <w:t>（4）投标人被税务部门列入重大税收违法案件当事人名单的；</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rPr>
        <w:t>（5）投标人被政府采购监管部门列入政府采购严重违法失信行为记录名单的（在处罚期内的）。</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rPr>
        <w:t>（投标人须在投标文件中提供承诺不存在上述情形）</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lang w:val="en-US" w:eastAsia="zh-CN"/>
        </w:rPr>
        <w:t>2.</w:t>
      </w:r>
      <w:r>
        <w:rPr>
          <w:rFonts w:hint="eastAsia" w:ascii="宋体" w:hAnsi="宋体" w:eastAsia="宋体" w:cs="宋体"/>
          <w:iCs/>
          <w:kern w:val="0"/>
          <w:sz w:val="28"/>
          <w:szCs w:val="28"/>
        </w:rPr>
        <w:t>4、本项目不接受联合体投标。</w:t>
      </w:r>
    </w:p>
    <w:p>
      <w:pPr>
        <w:pStyle w:val="6"/>
        <w:spacing w:line="360" w:lineRule="auto"/>
        <w:ind w:left="0" w:leftChars="0" w:firstLine="560"/>
        <w:rPr>
          <w:rFonts w:hint="eastAsia" w:ascii="宋体" w:hAnsi="宋体" w:eastAsia="宋体" w:cs="宋体"/>
          <w:iCs/>
          <w:kern w:val="0"/>
          <w:sz w:val="28"/>
          <w:szCs w:val="28"/>
        </w:rPr>
      </w:pPr>
      <w:r>
        <w:rPr>
          <w:rFonts w:hint="eastAsia" w:ascii="宋体" w:hAnsi="宋体" w:eastAsia="宋体" w:cs="宋体"/>
          <w:iCs/>
          <w:kern w:val="0"/>
          <w:sz w:val="28"/>
          <w:szCs w:val="28"/>
          <w:lang w:val="en-US" w:eastAsia="zh-CN"/>
        </w:rPr>
        <w:t>2.</w:t>
      </w:r>
      <w:r>
        <w:rPr>
          <w:rFonts w:hint="eastAsia" w:ascii="宋体" w:hAnsi="宋体" w:eastAsia="宋体" w:cs="宋体"/>
          <w:iCs/>
          <w:kern w:val="0"/>
          <w:sz w:val="28"/>
          <w:szCs w:val="28"/>
        </w:rPr>
        <w:t>5、法定代表人为同一个人的两个及两个以上法人，母公司、全资子公司及其控股公司，不得对本项目同时投标。</w:t>
      </w:r>
    </w:p>
    <w:p>
      <w:pPr>
        <w:pStyle w:val="5"/>
      </w:pPr>
    </w:p>
    <w:p>
      <w:pPr>
        <w:widowControl/>
        <w:adjustRightInd w:val="0"/>
        <w:snapToGrid w:val="0"/>
        <w:spacing w:line="360" w:lineRule="auto"/>
        <w:ind w:left="-176" w:leftChars="-84" w:firstLine="708" w:firstLineChars="252"/>
        <w:rPr>
          <w:rFonts w:ascii="宋体" w:hAnsi="宋体" w:cs="宋体"/>
        </w:rPr>
      </w:pPr>
      <w:r>
        <w:rPr>
          <w:rFonts w:hint="eastAsia" w:ascii="宋体" w:hAnsi="宋体" w:cs="宋体"/>
          <w:b/>
          <w:bCs/>
          <w:iCs/>
          <w:kern w:val="0"/>
          <w:sz w:val="28"/>
          <w:szCs w:val="28"/>
        </w:rPr>
        <w:t>3. 招标文件的获取</w:t>
      </w:r>
    </w:p>
    <w:p>
      <w:pPr>
        <w:spacing w:line="360" w:lineRule="auto"/>
        <w:ind w:firstLine="560" w:firstLineChars="200"/>
        <w:rPr>
          <w:rFonts w:ascii="宋体" w:hAnsi="宋体" w:cs="宋体"/>
          <w:iCs/>
          <w:kern w:val="0"/>
          <w:sz w:val="28"/>
          <w:szCs w:val="28"/>
        </w:rPr>
      </w:pPr>
      <w:r>
        <w:rPr>
          <w:rFonts w:ascii="宋体" w:hAnsi="宋体" w:cs="宋体"/>
          <w:iCs/>
          <w:kern w:val="0"/>
          <w:sz w:val="28"/>
          <w:szCs w:val="28"/>
        </w:rPr>
        <w:t>3.1</w:t>
      </w:r>
      <w:r>
        <w:rPr>
          <w:rFonts w:hint="eastAsia" w:ascii="宋体" w:hAnsi="宋体" w:cs="宋体"/>
          <w:iCs/>
          <w:kern w:val="0"/>
          <w:sz w:val="28"/>
          <w:szCs w:val="28"/>
        </w:rPr>
        <w:t>获取时间：公告发布之日起至202</w:t>
      </w:r>
      <w:r>
        <w:rPr>
          <w:rFonts w:hint="eastAsia" w:ascii="宋体" w:hAnsi="宋体" w:cs="宋体"/>
          <w:iCs/>
          <w:kern w:val="0"/>
          <w:sz w:val="28"/>
          <w:szCs w:val="28"/>
          <w:lang w:val="en-US" w:eastAsia="zh-CN"/>
        </w:rPr>
        <w:t>4</w:t>
      </w:r>
      <w:r>
        <w:rPr>
          <w:rFonts w:hint="eastAsia" w:ascii="宋体" w:hAnsi="宋体" w:cs="宋体"/>
          <w:iCs/>
          <w:kern w:val="0"/>
          <w:sz w:val="28"/>
          <w:szCs w:val="28"/>
        </w:rPr>
        <w:t>年</w:t>
      </w:r>
      <w:r>
        <w:rPr>
          <w:rFonts w:hint="eastAsia" w:ascii="宋体" w:hAnsi="宋体" w:cs="宋体"/>
          <w:iCs/>
          <w:kern w:val="0"/>
          <w:sz w:val="28"/>
          <w:szCs w:val="28"/>
          <w:lang w:val="en-US" w:eastAsia="zh-CN"/>
        </w:rPr>
        <w:t>4</w:t>
      </w:r>
      <w:r>
        <w:rPr>
          <w:rFonts w:hint="eastAsia" w:ascii="宋体" w:hAnsi="宋体" w:cs="宋体"/>
          <w:iCs/>
          <w:kern w:val="0"/>
          <w:sz w:val="28"/>
          <w:szCs w:val="28"/>
        </w:rPr>
        <w:t>月</w:t>
      </w:r>
      <w:r>
        <w:rPr>
          <w:rFonts w:hint="eastAsia" w:ascii="宋体" w:hAnsi="宋体" w:cs="宋体"/>
          <w:iCs/>
          <w:kern w:val="0"/>
          <w:sz w:val="28"/>
          <w:szCs w:val="28"/>
          <w:highlight w:val="none"/>
          <w:lang w:val="en-US" w:eastAsia="zh-CN"/>
        </w:rPr>
        <w:t>12</w:t>
      </w:r>
      <w:r>
        <w:rPr>
          <w:rFonts w:hint="eastAsia" w:ascii="宋体" w:hAnsi="宋体" w:cs="宋体"/>
          <w:iCs/>
          <w:kern w:val="0"/>
          <w:sz w:val="28"/>
          <w:szCs w:val="28"/>
        </w:rPr>
        <w:t>日止（上午8:30-11:30，下午14：30-17:00，节假不接受报名）；</w:t>
      </w:r>
    </w:p>
    <w:p>
      <w:pPr>
        <w:spacing w:line="360" w:lineRule="auto"/>
        <w:ind w:firstLine="560" w:firstLineChars="200"/>
        <w:rPr>
          <w:rFonts w:ascii="宋体" w:hAnsi="宋体" w:cs="宋体"/>
          <w:iCs/>
          <w:kern w:val="0"/>
          <w:sz w:val="28"/>
          <w:szCs w:val="28"/>
        </w:rPr>
      </w:pPr>
      <w:r>
        <w:rPr>
          <w:rFonts w:ascii="宋体" w:hAnsi="宋体" w:cs="宋体"/>
          <w:iCs/>
          <w:kern w:val="0"/>
          <w:sz w:val="28"/>
          <w:szCs w:val="28"/>
        </w:rPr>
        <w:t>3.2</w:t>
      </w:r>
      <w:r>
        <w:rPr>
          <w:rFonts w:hint="eastAsia" w:ascii="宋体" w:hAnsi="宋体" w:cs="宋体"/>
          <w:iCs/>
          <w:kern w:val="0"/>
          <w:sz w:val="28"/>
          <w:szCs w:val="28"/>
        </w:rPr>
        <w:t>获取地点：</w:t>
      </w:r>
      <w:r>
        <w:rPr>
          <w:rFonts w:hint="eastAsia" w:ascii="宋体" w:hAnsi="宋体" w:cs="宋体"/>
          <w:iCs/>
          <w:kern w:val="0"/>
          <w:sz w:val="28"/>
          <w:szCs w:val="28"/>
          <w:lang w:eastAsia="zh-CN"/>
        </w:rPr>
        <w:t>安徽新众信工程造价咨询有限公司</w:t>
      </w:r>
      <w:r>
        <w:rPr>
          <w:rFonts w:hint="eastAsia" w:ascii="宋体" w:hAnsi="宋体" w:cs="宋体"/>
          <w:iCs/>
          <w:kern w:val="0"/>
          <w:sz w:val="28"/>
          <w:szCs w:val="28"/>
        </w:rPr>
        <w:t>（地址：淮南市田家庵区</w:t>
      </w:r>
      <w:r>
        <w:rPr>
          <w:rFonts w:hint="eastAsia" w:ascii="宋体" w:hAnsi="宋体" w:cs="宋体"/>
          <w:iCs/>
          <w:kern w:val="0"/>
          <w:sz w:val="28"/>
          <w:szCs w:val="28"/>
          <w:lang w:val="en-US" w:eastAsia="zh-CN"/>
        </w:rPr>
        <w:t>淮舜南路华茂</w:t>
      </w:r>
      <w:r>
        <w:rPr>
          <w:rFonts w:hint="eastAsia" w:ascii="宋体" w:hAnsi="宋体" w:cs="宋体"/>
          <w:iCs/>
          <w:kern w:val="0"/>
          <w:sz w:val="28"/>
          <w:szCs w:val="28"/>
        </w:rPr>
        <w:t>大厦</w:t>
      </w:r>
      <w:r>
        <w:rPr>
          <w:rFonts w:hint="eastAsia" w:ascii="宋体" w:hAnsi="宋体" w:cs="宋体"/>
          <w:iCs/>
          <w:kern w:val="0"/>
          <w:sz w:val="28"/>
          <w:szCs w:val="28"/>
          <w:lang w:val="en-US" w:eastAsia="zh-CN"/>
        </w:rPr>
        <w:t>4</w:t>
      </w:r>
      <w:r>
        <w:rPr>
          <w:rFonts w:hint="eastAsia" w:ascii="宋体" w:hAnsi="宋体" w:cs="宋体"/>
          <w:iCs/>
          <w:kern w:val="0"/>
          <w:sz w:val="28"/>
          <w:szCs w:val="28"/>
        </w:rPr>
        <w:t>层）；登记并领取招标文件。</w:t>
      </w:r>
    </w:p>
    <w:p>
      <w:pPr>
        <w:spacing w:line="360" w:lineRule="auto"/>
        <w:ind w:firstLine="560" w:firstLineChars="200"/>
        <w:rPr>
          <w:rFonts w:ascii="宋体" w:hAnsi="宋体" w:cs="宋体"/>
          <w:iCs/>
          <w:kern w:val="0"/>
          <w:sz w:val="28"/>
          <w:szCs w:val="28"/>
        </w:rPr>
      </w:pPr>
      <w:r>
        <w:rPr>
          <w:rFonts w:hint="eastAsia" w:ascii="宋体" w:hAnsi="宋体" w:cs="宋体"/>
          <w:iCs/>
          <w:kern w:val="0"/>
          <w:sz w:val="28"/>
          <w:szCs w:val="28"/>
        </w:rPr>
        <w:t>3.3 售价：0元</w:t>
      </w:r>
    </w:p>
    <w:p>
      <w:pPr>
        <w:spacing w:line="360" w:lineRule="auto"/>
        <w:ind w:firstLine="560" w:firstLineChars="200"/>
        <w:rPr>
          <w:rFonts w:ascii="宋体" w:hAnsi="宋体" w:cs="宋体"/>
          <w:iCs/>
          <w:kern w:val="0"/>
          <w:sz w:val="28"/>
          <w:szCs w:val="28"/>
        </w:rPr>
      </w:pPr>
      <w:r>
        <w:rPr>
          <w:rFonts w:ascii="宋体" w:hAnsi="宋体" w:cs="宋体"/>
          <w:iCs/>
          <w:kern w:val="0"/>
          <w:sz w:val="28"/>
          <w:szCs w:val="28"/>
        </w:rPr>
        <w:t>3.</w:t>
      </w:r>
      <w:r>
        <w:rPr>
          <w:rFonts w:hint="eastAsia" w:ascii="宋体" w:hAnsi="宋体" w:cs="宋体"/>
          <w:iCs/>
          <w:kern w:val="0"/>
          <w:sz w:val="28"/>
          <w:szCs w:val="28"/>
        </w:rPr>
        <w:t>4获取方式：潜在投标人可通过117930899@qq</w:t>
      </w:r>
      <w:r>
        <w:rPr>
          <w:rFonts w:ascii="宋体" w:hAnsi="宋体" w:cs="宋体"/>
          <w:iCs/>
          <w:kern w:val="0"/>
          <w:sz w:val="28"/>
          <w:szCs w:val="28"/>
        </w:rPr>
        <w:t>.</w:t>
      </w:r>
      <w:r>
        <w:rPr>
          <w:rFonts w:hint="eastAsia" w:ascii="宋体" w:hAnsi="宋体" w:cs="宋体"/>
          <w:iCs/>
          <w:kern w:val="0"/>
          <w:sz w:val="28"/>
          <w:szCs w:val="28"/>
        </w:rPr>
        <w:t>com邮箱获取招标文件，邮件正文写明：“XX单位参与</w:t>
      </w:r>
      <w:r>
        <w:rPr>
          <w:rFonts w:hint="eastAsia" w:ascii="宋体" w:hAnsi="宋体" w:cs="宋体"/>
          <w:iCs/>
          <w:kern w:val="0"/>
          <w:sz w:val="28"/>
          <w:szCs w:val="28"/>
          <w:lang w:eastAsia="zh-CN"/>
        </w:rPr>
        <w:t>淮南市交通中等专业学校超市经营</w:t>
      </w:r>
      <w:r>
        <w:rPr>
          <w:rFonts w:hint="eastAsia" w:ascii="宋体" w:hAnsi="宋体" w:cs="宋体"/>
          <w:iCs/>
          <w:kern w:val="0"/>
          <w:sz w:val="28"/>
          <w:szCs w:val="28"/>
          <w:lang w:val="en-US" w:eastAsia="zh-CN"/>
        </w:rPr>
        <w:t>服务</w:t>
      </w:r>
      <w:r>
        <w:rPr>
          <w:rFonts w:hint="eastAsia" w:ascii="宋体" w:hAnsi="宋体" w:cs="宋体"/>
          <w:iCs/>
          <w:kern w:val="0"/>
          <w:sz w:val="28"/>
          <w:szCs w:val="28"/>
        </w:rPr>
        <w:t>项目采购投标”，并</w:t>
      </w:r>
      <w:r>
        <w:rPr>
          <w:rFonts w:hint="eastAsia" w:ascii="宋体" w:hAnsi="宋体" w:cs="宋体"/>
          <w:iCs/>
          <w:color w:val="auto"/>
          <w:kern w:val="0"/>
          <w:sz w:val="28"/>
          <w:szCs w:val="28"/>
          <w:highlight w:val="none"/>
        </w:rPr>
        <w:t>注明联系人</w:t>
      </w:r>
      <w:r>
        <w:rPr>
          <w:rFonts w:hint="eastAsia" w:ascii="宋体" w:hAnsi="宋体" w:cs="宋体"/>
          <w:iCs/>
          <w:color w:val="auto"/>
          <w:kern w:val="0"/>
          <w:sz w:val="28"/>
          <w:szCs w:val="28"/>
          <w:highlight w:val="none"/>
          <w:lang w:eastAsia="zh-CN"/>
        </w:rPr>
        <w:t>、</w:t>
      </w:r>
      <w:r>
        <w:rPr>
          <w:rFonts w:hint="eastAsia" w:ascii="宋体" w:hAnsi="宋体" w:cs="宋体"/>
          <w:iCs/>
          <w:color w:val="auto"/>
          <w:kern w:val="0"/>
          <w:sz w:val="28"/>
          <w:szCs w:val="28"/>
          <w:highlight w:val="none"/>
        </w:rPr>
        <w:t>联系方式</w:t>
      </w:r>
      <w:r>
        <w:rPr>
          <w:rFonts w:hint="eastAsia" w:ascii="宋体" w:hAnsi="宋体" w:cs="宋体"/>
          <w:iCs/>
          <w:color w:val="auto"/>
          <w:kern w:val="0"/>
          <w:sz w:val="28"/>
          <w:szCs w:val="28"/>
          <w:highlight w:val="none"/>
          <w:lang w:eastAsia="zh-CN"/>
        </w:rPr>
        <w:t>和邮箱地址</w:t>
      </w:r>
      <w:r>
        <w:rPr>
          <w:rFonts w:hint="eastAsia" w:ascii="宋体" w:hAnsi="宋体" w:cs="宋体"/>
          <w:iCs/>
          <w:color w:val="auto"/>
          <w:kern w:val="0"/>
          <w:sz w:val="28"/>
          <w:szCs w:val="28"/>
          <w:highlight w:val="none"/>
        </w:rPr>
        <w:t>。</w:t>
      </w:r>
      <w:r>
        <w:rPr>
          <w:rFonts w:hint="eastAsia" w:ascii="宋体" w:hAnsi="宋体" w:cs="宋体"/>
          <w:iCs/>
          <w:kern w:val="0"/>
          <w:sz w:val="28"/>
          <w:szCs w:val="28"/>
          <w:highlight w:val="none"/>
        </w:rPr>
        <w:t>招</w:t>
      </w:r>
      <w:r>
        <w:rPr>
          <w:rFonts w:hint="eastAsia" w:ascii="宋体" w:hAnsi="宋体" w:cs="宋体"/>
          <w:iCs/>
          <w:kern w:val="0"/>
          <w:sz w:val="28"/>
          <w:szCs w:val="28"/>
        </w:rPr>
        <w:t>标文件由代理公司通过电子邮件方式发送至潜在投标人发件邮箱。</w:t>
      </w:r>
    </w:p>
    <w:p>
      <w:pPr>
        <w:spacing w:line="360" w:lineRule="auto"/>
        <w:ind w:firstLine="435"/>
        <w:rPr>
          <w:rFonts w:ascii="宋体" w:hAnsi="宋体" w:cs="宋体"/>
          <w:iCs/>
          <w:kern w:val="0"/>
          <w:sz w:val="28"/>
          <w:szCs w:val="28"/>
        </w:rPr>
      </w:pPr>
      <w:r>
        <w:rPr>
          <w:rFonts w:ascii="宋体" w:hAnsi="宋体" w:cs="宋体"/>
          <w:iCs/>
          <w:kern w:val="0"/>
          <w:sz w:val="28"/>
          <w:szCs w:val="28"/>
        </w:rPr>
        <w:t>3.</w:t>
      </w:r>
      <w:r>
        <w:rPr>
          <w:rFonts w:hint="eastAsia" w:ascii="宋体" w:hAnsi="宋体" w:cs="宋体"/>
          <w:iCs/>
          <w:kern w:val="0"/>
          <w:sz w:val="28"/>
          <w:szCs w:val="28"/>
        </w:rPr>
        <w:t>5获取文件的企业资料：（加盖公章的复印件）</w:t>
      </w:r>
    </w:p>
    <w:p>
      <w:pPr>
        <w:spacing w:line="360" w:lineRule="auto"/>
        <w:ind w:firstLine="435"/>
        <w:rPr>
          <w:rFonts w:ascii="宋体" w:hAnsi="宋体" w:cs="宋体"/>
          <w:iCs/>
          <w:kern w:val="0"/>
          <w:sz w:val="28"/>
          <w:szCs w:val="28"/>
        </w:rPr>
      </w:pPr>
      <w:r>
        <w:rPr>
          <w:rFonts w:ascii="宋体" w:hAnsi="宋体" w:cs="宋体"/>
          <w:iCs/>
          <w:kern w:val="0"/>
          <w:sz w:val="28"/>
          <w:szCs w:val="28"/>
        </w:rPr>
        <w:t>1</w:t>
      </w:r>
      <w:r>
        <w:rPr>
          <w:rFonts w:hint="eastAsia" w:ascii="宋体" w:hAnsi="宋体" w:cs="宋体"/>
          <w:iCs/>
          <w:kern w:val="0"/>
          <w:sz w:val="28"/>
          <w:szCs w:val="28"/>
        </w:rPr>
        <w:t>）营业执照副本、组织机构代码证副本、税务登记证副本或三证合一；</w:t>
      </w:r>
    </w:p>
    <w:p>
      <w:pPr>
        <w:spacing w:line="360" w:lineRule="auto"/>
        <w:ind w:firstLine="435"/>
        <w:rPr>
          <w:rFonts w:ascii="宋体" w:hAnsi="宋体" w:cs="宋体"/>
          <w:iCs/>
          <w:kern w:val="0"/>
          <w:sz w:val="28"/>
          <w:szCs w:val="28"/>
        </w:rPr>
      </w:pPr>
      <w:r>
        <w:rPr>
          <w:rFonts w:ascii="宋体" w:hAnsi="宋体" w:cs="宋体"/>
          <w:iCs/>
          <w:kern w:val="0"/>
          <w:sz w:val="28"/>
          <w:szCs w:val="28"/>
        </w:rPr>
        <w:t>2</w:t>
      </w:r>
      <w:r>
        <w:rPr>
          <w:rFonts w:hint="eastAsia" w:ascii="宋体" w:hAnsi="宋体" w:cs="宋体"/>
          <w:iCs/>
          <w:kern w:val="0"/>
          <w:sz w:val="28"/>
          <w:szCs w:val="28"/>
        </w:rPr>
        <w:t>）法人代表授权书、法人身份证和被授权人身份证；</w:t>
      </w:r>
    </w:p>
    <w:p>
      <w:pPr>
        <w:spacing w:line="360" w:lineRule="auto"/>
        <w:ind w:firstLine="562" w:firstLineChars="200"/>
        <w:rPr>
          <w:rFonts w:ascii="宋体" w:hAnsi="宋体" w:cs="宋体"/>
          <w:b/>
          <w:bCs/>
          <w:iCs/>
          <w:kern w:val="0"/>
          <w:sz w:val="28"/>
          <w:szCs w:val="28"/>
        </w:rPr>
      </w:pPr>
      <w:r>
        <w:rPr>
          <w:rFonts w:hint="eastAsia" w:ascii="宋体" w:hAnsi="宋体" w:cs="宋体"/>
          <w:b/>
          <w:bCs/>
          <w:iCs/>
          <w:kern w:val="0"/>
          <w:sz w:val="28"/>
          <w:szCs w:val="28"/>
        </w:rPr>
        <w:t>4. 投标文件的递交</w:t>
      </w:r>
    </w:p>
    <w:p>
      <w:pPr>
        <w:spacing w:line="360" w:lineRule="auto"/>
        <w:ind w:firstLine="560" w:firstLineChars="200"/>
        <w:rPr>
          <w:rFonts w:ascii="宋体" w:hAnsi="宋体" w:cs="宋体"/>
          <w:iCs/>
          <w:kern w:val="0"/>
          <w:sz w:val="28"/>
          <w:szCs w:val="28"/>
        </w:rPr>
      </w:pPr>
      <w:r>
        <w:rPr>
          <w:rFonts w:hint="eastAsia" w:ascii="宋体" w:hAnsi="宋体" w:cs="宋体"/>
          <w:iCs/>
          <w:kern w:val="0"/>
          <w:sz w:val="28"/>
          <w:szCs w:val="28"/>
        </w:rPr>
        <w:t>4.1 投标文件递交的截止时间（开标时间）</w:t>
      </w:r>
      <w:r>
        <w:rPr>
          <w:rFonts w:hint="eastAsia" w:ascii="宋体" w:hAnsi="宋体" w:cs="宋体"/>
          <w:iCs/>
          <w:kern w:val="0"/>
          <w:sz w:val="28"/>
          <w:szCs w:val="28"/>
          <w:highlight w:val="none"/>
        </w:rPr>
        <w:t>为20</w:t>
      </w:r>
      <w:r>
        <w:rPr>
          <w:rFonts w:hint="eastAsia" w:ascii="宋体" w:hAnsi="宋体" w:cs="宋体"/>
          <w:iCs/>
          <w:kern w:val="0"/>
          <w:sz w:val="28"/>
          <w:szCs w:val="28"/>
          <w:highlight w:val="none"/>
          <w:lang w:val="en-US" w:eastAsia="zh-CN"/>
        </w:rPr>
        <w:t>24</w:t>
      </w:r>
      <w:r>
        <w:rPr>
          <w:rFonts w:hint="eastAsia" w:ascii="宋体" w:hAnsi="宋体" w:cs="宋体"/>
          <w:iCs/>
          <w:kern w:val="0"/>
          <w:sz w:val="28"/>
          <w:szCs w:val="28"/>
          <w:highlight w:val="none"/>
        </w:rPr>
        <w:t>年</w:t>
      </w:r>
      <w:r>
        <w:rPr>
          <w:rFonts w:hint="eastAsia" w:ascii="宋体" w:hAnsi="宋体" w:cs="宋体"/>
          <w:iCs/>
          <w:kern w:val="0"/>
          <w:sz w:val="28"/>
          <w:szCs w:val="28"/>
          <w:highlight w:val="none"/>
          <w:lang w:val="en-US" w:eastAsia="zh-CN"/>
        </w:rPr>
        <w:t>4</w:t>
      </w:r>
      <w:r>
        <w:rPr>
          <w:rFonts w:hint="eastAsia" w:ascii="宋体" w:hAnsi="宋体" w:cs="宋体"/>
          <w:iCs/>
          <w:kern w:val="0"/>
          <w:sz w:val="28"/>
          <w:szCs w:val="28"/>
          <w:highlight w:val="none"/>
        </w:rPr>
        <w:t>月</w:t>
      </w:r>
      <w:r>
        <w:rPr>
          <w:rFonts w:hint="eastAsia" w:ascii="宋体" w:hAnsi="宋体" w:cs="宋体"/>
          <w:iCs/>
          <w:kern w:val="0"/>
          <w:sz w:val="28"/>
          <w:szCs w:val="28"/>
          <w:highlight w:val="none"/>
          <w:lang w:val="en-US" w:eastAsia="zh-CN"/>
        </w:rPr>
        <w:t>24</w:t>
      </w:r>
      <w:r>
        <w:rPr>
          <w:rFonts w:hint="eastAsia" w:ascii="宋体" w:hAnsi="宋体" w:cs="宋体"/>
          <w:iCs/>
          <w:kern w:val="0"/>
          <w:sz w:val="28"/>
          <w:szCs w:val="28"/>
          <w:highlight w:val="none"/>
        </w:rPr>
        <w:t>日9时00分</w:t>
      </w:r>
      <w:r>
        <w:rPr>
          <w:rFonts w:hint="eastAsia" w:ascii="宋体" w:hAnsi="宋体" w:cs="宋体"/>
          <w:iCs/>
          <w:kern w:val="0"/>
          <w:sz w:val="28"/>
          <w:szCs w:val="28"/>
        </w:rPr>
        <w:t>，开标地点为</w:t>
      </w:r>
      <w:r>
        <w:rPr>
          <w:rFonts w:hint="eastAsia" w:ascii="宋体" w:hAnsi="宋体" w:cs="宋体"/>
          <w:iCs/>
          <w:kern w:val="0"/>
          <w:sz w:val="28"/>
          <w:szCs w:val="28"/>
          <w:lang w:eastAsia="zh-CN"/>
        </w:rPr>
        <w:t>安徽新众信工程造价咨询有限公司</w:t>
      </w:r>
      <w:r>
        <w:rPr>
          <w:rFonts w:hint="eastAsia" w:ascii="宋体" w:hAnsi="宋体" w:cs="宋体"/>
          <w:iCs/>
          <w:kern w:val="0"/>
          <w:sz w:val="28"/>
          <w:szCs w:val="28"/>
          <w:lang w:val="en-US" w:eastAsia="zh-CN"/>
        </w:rPr>
        <w:t>4楼</w:t>
      </w:r>
      <w:bookmarkStart w:id="4" w:name="_GoBack"/>
      <w:bookmarkEnd w:id="4"/>
      <w:r>
        <w:rPr>
          <w:rFonts w:hint="eastAsia" w:ascii="宋体" w:hAnsi="宋体" w:cs="宋体"/>
          <w:iCs/>
          <w:kern w:val="0"/>
          <w:sz w:val="28"/>
          <w:szCs w:val="28"/>
        </w:rPr>
        <w:t>开标室。</w:t>
      </w:r>
    </w:p>
    <w:p>
      <w:pPr>
        <w:spacing w:line="360" w:lineRule="auto"/>
        <w:ind w:firstLine="560" w:firstLineChars="200"/>
        <w:rPr>
          <w:rFonts w:ascii="宋体" w:hAnsi="宋体" w:cs="宋体"/>
          <w:iCs/>
          <w:kern w:val="0"/>
          <w:sz w:val="28"/>
          <w:szCs w:val="28"/>
        </w:rPr>
      </w:pPr>
      <w:r>
        <w:rPr>
          <w:rFonts w:hint="eastAsia" w:ascii="宋体" w:hAnsi="宋体" w:cs="宋体"/>
          <w:iCs/>
          <w:kern w:val="0"/>
          <w:sz w:val="28"/>
          <w:szCs w:val="28"/>
        </w:rPr>
        <w:t>4.2 逾期送达的或者未送达指定地点的投标文件，招标人不予受理。</w:t>
      </w:r>
    </w:p>
    <w:p>
      <w:pPr>
        <w:spacing w:line="360" w:lineRule="auto"/>
        <w:ind w:firstLine="562" w:firstLineChars="200"/>
        <w:rPr>
          <w:rFonts w:ascii="宋体" w:hAnsi="宋体" w:cs="宋体"/>
          <w:b/>
          <w:bCs/>
          <w:iCs/>
          <w:kern w:val="0"/>
          <w:sz w:val="28"/>
          <w:szCs w:val="28"/>
        </w:rPr>
      </w:pPr>
      <w:r>
        <w:rPr>
          <w:rFonts w:hint="eastAsia" w:ascii="宋体" w:hAnsi="宋体" w:cs="宋体"/>
          <w:b/>
          <w:bCs/>
          <w:iCs/>
          <w:kern w:val="0"/>
          <w:sz w:val="28"/>
          <w:szCs w:val="28"/>
        </w:rPr>
        <w:t xml:space="preserve">5.联系方式 </w:t>
      </w:r>
    </w:p>
    <w:p>
      <w:pPr>
        <w:spacing w:line="360" w:lineRule="auto"/>
        <w:ind w:firstLine="560" w:firstLineChars="200"/>
        <w:rPr>
          <w:rFonts w:ascii="宋体" w:hAnsi="宋体" w:cs="宋体"/>
          <w:iCs/>
          <w:kern w:val="0"/>
          <w:sz w:val="28"/>
          <w:szCs w:val="28"/>
        </w:rPr>
      </w:pPr>
      <w:r>
        <w:rPr>
          <w:rFonts w:hint="eastAsia" w:ascii="宋体" w:hAnsi="宋体" w:cs="宋体"/>
          <w:iCs/>
          <w:kern w:val="0"/>
          <w:sz w:val="28"/>
          <w:szCs w:val="28"/>
        </w:rPr>
        <w:t>5</w:t>
      </w:r>
      <w:r>
        <w:rPr>
          <w:rFonts w:ascii="宋体" w:hAnsi="宋体" w:cs="宋体"/>
          <w:iCs/>
          <w:kern w:val="0"/>
          <w:sz w:val="28"/>
          <w:szCs w:val="28"/>
        </w:rPr>
        <w:t>.1</w:t>
      </w:r>
      <w:r>
        <w:rPr>
          <w:rFonts w:hint="eastAsia" w:ascii="宋体" w:hAnsi="宋体" w:cs="宋体"/>
          <w:iCs/>
          <w:kern w:val="0"/>
          <w:sz w:val="28"/>
          <w:szCs w:val="28"/>
        </w:rPr>
        <w:t>招标人信息</w:t>
      </w:r>
    </w:p>
    <w:p>
      <w:pPr>
        <w:spacing w:line="360" w:lineRule="auto"/>
        <w:ind w:firstLine="560" w:firstLineChars="200"/>
        <w:rPr>
          <w:rFonts w:hint="eastAsia" w:ascii="宋体" w:hAnsi="宋体" w:eastAsia="宋体" w:cs="宋体"/>
          <w:iCs/>
          <w:kern w:val="0"/>
          <w:sz w:val="28"/>
          <w:szCs w:val="28"/>
          <w:u w:val="single"/>
          <w:lang w:eastAsia="zh-CN"/>
        </w:rPr>
      </w:pPr>
      <w:r>
        <w:rPr>
          <w:rFonts w:hint="eastAsia" w:ascii="宋体" w:hAnsi="宋体" w:cs="宋体"/>
          <w:iCs/>
          <w:kern w:val="0"/>
          <w:sz w:val="28"/>
          <w:szCs w:val="28"/>
          <w:lang w:val="zh-CN"/>
        </w:rPr>
        <w:t>名    称：</w:t>
      </w:r>
      <w:r>
        <w:rPr>
          <w:rFonts w:hint="eastAsia" w:ascii="宋体" w:hAnsi="宋体" w:cs="宋体"/>
          <w:iCs/>
          <w:kern w:val="0"/>
          <w:sz w:val="28"/>
          <w:szCs w:val="28"/>
          <w:u w:val="single"/>
          <w:lang w:eastAsia="zh-CN"/>
        </w:rPr>
        <w:t>淮南市交通中等专业学校</w:t>
      </w:r>
    </w:p>
    <w:p>
      <w:pPr>
        <w:spacing w:line="360" w:lineRule="auto"/>
        <w:ind w:firstLine="560" w:firstLineChars="200"/>
        <w:rPr>
          <w:rFonts w:ascii="宋体" w:hAnsi="宋体" w:cs="宋体"/>
          <w:iCs/>
          <w:kern w:val="0"/>
          <w:sz w:val="28"/>
          <w:szCs w:val="28"/>
          <w:u w:val="single"/>
        </w:rPr>
      </w:pPr>
      <w:r>
        <w:rPr>
          <w:rFonts w:hint="eastAsia" w:ascii="宋体" w:hAnsi="宋体" w:cs="宋体"/>
          <w:iCs/>
          <w:kern w:val="0"/>
          <w:sz w:val="28"/>
          <w:szCs w:val="28"/>
        </w:rPr>
        <w:t>地    址：</w:t>
      </w:r>
      <w:r>
        <w:rPr>
          <w:rFonts w:hint="eastAsia" w:ascii="宋体" w:hAnsi="宋体" w:cs="宋体"/>
          <w:iCs/>
          <w:kern w:val="0"/>
          <w:sz w:val="28"/>
          <w:szCs w:val="28"/>
          <w:u w:val="single"/>
        </w:rPr>
        <w:t>淮南市田家庵区春申大街</w:t>
      </w:r>
    </w:p>
    <w:p>
      <w:pPr>
        <w:spacing w:line="360" w:lineRule="auto"/>
        <w:ind w:firstLine="560" w:firstLineChars="200"/>
        <w:rPr>
          <w:rFonts w:hint="eastAsia" w:ascii="宋体" w:hAnsi="宋体" w:eastAsia="宋体" w:cs="宋体"/>
          <w:iCs/>
          <w:kern w:val="0"/>
          <w:sz w:val="28"/>
          <w:szCs w:val="28"/>
          <w:u w:val="single"/>
          <w:lang w:eastAsia="zh-CN"/>
        </w:rPr>
      </w:pPr>
      <w:r>
        <w:rPr>
          <w:rFonts w:hint="eastAsia" w:ascii="宋体" w:hAnsi="宋体" w:cs="宋体"/>
          <w:iCs/>
          <w:kern w:val="0"/>
          <w:sz w:val="28"/>
          <w:szCs w:val="28"/>
          <w:lang w:val="zh-CN"/>
        </w:rPr>
        <w:t>联 系 人</w:t>
      </w:r>
      <w:r>
        <w:rPr>
          <w:rFonts w:hint="eastAsia" w:ascii="宋体" w:hAnsi="宋体" w:cs="宋体"/>
          <w:iCs/>
          <w:kern w:val="0"/>
          <w:sz w:val="28"/>
          <w:szCs w:val="28"/>
        </w:rPr>
        <w:t>：</w:t>
      </w:r>
      <w:r>
        <w:rPr>
          <w:rFonts w:hint="eastAsia" w:ascii="宋体" w:hAnsi="宋体" w:cs="宋体"/>
          <w:iCs/>
          <w:kern w:val="0"/>
          <w:sz w:val="28"/>
          <w:szCs w:val="28"/>
          <w:u w:val="single"/>
          <w:lang w:val="en-US" w:eastAsia="zh-CN"/>
        </w:rPr>
        <w:t>王杰</w:t>
      </w:r>
    </w:p>
    <w:p>
      <w:pPr>
        <w:spacing w:line="360" w:lineRule="auto"/>
        <w:ind w:firstLine="560" w:firstLineChars="200"/>
        <w:rPr>
          <w:rFonts w:ascii="宋体" w:hAnsi="宋体" w:cs="宋体"/>
          <w:iCs/>
          <w:kern w:val="0"/>
          <w:sz w:val="28"/>
          <w:szCs w:val="28"/>
        </w:rPr>
      </w:pPr>
      <w:r>
        <w:rPr>
          <w:rFonts w:hint="eastAsia" w:ascii="宋体" w:hAnsi="宋体" w:cs="宋体"/>
          <w:iCs/>
          <w:kern w:val="0"/>
          <w:sz w:val="28"/>
          <w:szCs w:val="28"/>
          <w:lang w:val="zh-CN"/>
        </w:rPr>
        <w:t>电    话</w:t>
      </w:r>
      <w:r>
        <w:rPr>
          <w:rFonts w:hint="eastAsia" w:ascii="宋体" w:hAnsi="宋体" w:cs="宋体"/>
          <w:iCs/>
          <w:kern w:val="0"/>
          <w:sz w:val="28"/>
          <w:szCs w:val="28"/>
        </w:rPr>
        <w:t>：</w:t>
      </w:r>
      <w:r>
        <w:rPr>
          <w:rFonts w:hint="eastAsia" w:ascii="宋体" w:hAnsi="宋体" w:cs="宋体"/>
          <w:iCs/>
          <w:kern w:val="0"/>
          <w:sz w:val="28"/>
          <w:szCs w:val="28"/>
          <w:u w:val="single"/>
          <w:lang w:val="zh-CN"/>
        </w:rPr>
        <w:t>1</w:t>
      </w:r>
      <w:r>
        <w:rPr>
          <w:rFonts w:hint="eastAsia" w:ascii="宋体" w:hAnsi="宋体" w:cs="宋体"/>
          <w:iCs/>
          <w:kern w:val="0"/>
          <w:sz w:val="28"/>
          <w:szCs w:val="28"/>
          <w:u w:val="single"/>
          <w:lang w:val="en-US" w:eastAsia="zh-CN"/>
        </w:rPr>
        <w:t>5551291614</w:t>
      </w:r>
      <w:r>
        <w:rPr>
          <w:rFonts w:hint="eastAsia" w:ascii="宋体" w:hAnsi="宋体" w:cs="宋体"/>
          <w:iCs/>
          <w:kern w:val="0"/>
          <w:sz w:val="28"/>
          <w:szCs w:val="28"/>
          <w:u w:val="single"/>
          <w:lang w:val="zh-CN"/>
        </w:rPr>
        <w:t xml:space="preserve"> </w:t>
      </w:r>
      <w:r>
        <w:rPr>
          <w:rFonts w:hint="eastAsia" w:ascii="宋体" w:hAnsi="宋体" w:cs="宋体"/>
          <w:iCs/>
          <w:kern w:val="0"/>
          <w:sz w:val="28"/>
          <w:szCs w:val="28"/>
        </w:rPr>
        <w:t xml:space="preserve">    </w:t>
      </w:r>
    </w:p>
    <w:p>
      <w:pPr>
        <w:spacing w:line="360" w:lineRule="auto"/>
        <w:ind w:right="900" w:firstLine="520" w:firstLineChars="186"/>
        <w:jc w:val="left"/>
        <w:rPr>
          <w:rFonts w:ascii="宋体" w:hAnsi="宋体" w:cs="宋体"/>
          <w:iCs/>
          <w:kern w:val="0"/>
          <w:sz w:val="28"/>
          <w:szCs w:val="28"/>
          <w:lang w:val="zh-CN"/>
        </w:rPr>
      </w:pPr>
      <w:bookmarkStart w:id="0" w:name="_Toc28359097"/>
      <w:bookmarkStart w:id="1" w:name="_Toc35393807"/>
      <w:bookmarkStart w:id="2" w:name="_Toc28359020"/>
      <w:bookmarkStart w:id="3" w:name="_Toc35393638"/>
      <w:r>
        <w:rPr>
          <w:rFonts w:hint="eastAsia" w:ascii="宋体" w:hAnsi="宋体" w:cs="宋体"/>
          <w:iCs/>
          <w:kern w:val="0"/>
          <w:sz w:val="28"/>
          <w:szCs w:val="28"/>
          <w:lang w:val="zh-CN"/>
        </w:rPr>
        <w:t>5</w:t>
      </w:r>
      <w:r>
        <w:rPr>
          <w:rFonts w:ascii="宋体" w:hAnsi="宋体" w:cs="宋体"/>
          <w:iCs/>
          <w:kern w:val="0"/>
          <w:sz w:val="28"/>
          <w:szCs w:val="28"/>
          <w:lang w:val="zh-CN"/>
        </w:rPr>
        <w:t>.2</w:t>
      </w:r>
      <w:r>
        <w:rPr>
          <w:rFonts w:hint="eastAsia" w:ascii="宋体" w:hAnsi="宋体" w:cs="宋体"/>
          <w:iCs/>
          <w:kern w:val="0"/>
          <w:sz w:val="28"/>
          <w:szCs w:val="28"/>
          <w:lang w:val="zh-CN"/>
        </w:rPr>
        <w:t>代理机构信息</w:t>
      </w:r>
      <w:bookmarkEnd w:id="0"/>
      <w:bookmarkEnd w:id="1"/>
      <w:bookmarkEnd w:id="2"/>
      <w:bookmarkEnd w:id="3"/>
    </w:p>
    <w:p>
      <w:pPr>
        <w:spacing w:line="360" w:lineRule="auto"/>
        <w:ind w:right="900" w:firstLine="520" w:firstLineChars="186"/>
        <w:jc w:val="left"/>
        <w:rPr>
          <w:rFonts w:ascii="宋体" w:hAnsi="宋体" w:cs="宋体"/>
          <w:iCs/>
          <w:kern w:val="0"/>
          <w:sz w:val="28"/>
          <w:szCs w:val="28"/>
          <w:lang w:val="zh-CN"/>
        </w:rPr>
      </w:pPr>
      <w:r>
        <w:rPr>
          <w:rFonts w:hint="eastAsia" w:ascii="宋体" w:hAnsi="宋体" w:cs="宋体"/>
          <w:iCs/>
          <w:kern w:val="0"/>
          <w:sz w:val="28"/>
          <w:szCs w:val="28"/>
          <w:lang w:val="zh-CN"/>
        </w:rPr>
        <w:t>名    称：</w:t>
      </w:r>
      <w:r>
        <w:rPr>
          <w:rFonts w:hint="eastAsia" w:ascii="宋体" w:hAnsi="宋体" w:cs="宋体"/>
          <w:iCs/>
          <w:kern w:val="0"/>
          <w:sz w:val="28"/>
          <w:szCs w:val="28"/>
          <w:u w:val="single"/>
          <w:lang w:val="zh-CN"/>
        </w:rPr>
        <w:t>安徽新众信工程造价咨询有限公司</w:t>
      </w:r>
    </w:p>
    <w:p>
      <w:pPr>
        <w:spacing w:line="360" w:lineRule="auto"/>
        <w:ind w:right="900" w:firstLine="520" w:firstLineChars="186"/>
        <w:jc w:val="left"/>
        <w:rPr>
          <w:rFonts w:ascii="宋体" w:hAnsi="宋体" w:cs="宋体"/>
          <w:iCs/>
          <w:kern w:val="0"/>
          <w:sz w:val="28"/>
          <w:szCs w:val="28"/>
          <w:u w:val="single"/>
          <w:lang w:val="zh-CN"/>
        </w:rPr>
      </w:pPr>
      <w:r>
        <w:rPr>
          <w:rFonts w:hint="eastAsia" w:ascii="宋体" w:hAnsi="宋体" w:cs="宋体"/>
          <w:iCs/>
          <w:kern w:val="0"/>
          <w:sz w:val="28"/>
          <w:szCs w:val="28"/>
          <w:lang w:val="zh-CN"/>
        </w:rPr>
        <w:t>地　　址：</w:t>
      </w:r>
      <w:r>
        <w:rPr>
          <w:rFonts w:hint="eastAsia" w:ascii="宋体" w:hAnsi="宋体" w:cs="宋体"/>
          <w:iCs/>
          <w:kern w:val="0"/>
          <w:sz w:val="28"/>
          <w:szCs w:val="28"/>
          <w:u w:val="single"/>
          <w:lang w:val="zh-CN"/>
        </w:rPr>
        <w:t>淮南市田家庵区</w:t>
      </w:r>
      <w:r>
        <w:rPr>
          <w:rFonts w:hint="eastAsia" w:ascii="宋体" w:hAnsi="宋体" w:cs="宋体"/>
          <w:iCs/>
          <w:kern w:val="0"/>
          <w:sz w:val="28"/>
          <w:szCs w:val="28"/>
          <w:u w:val="single"/>
          <w:lang w:val="en-US" w:eastAsia="zh-CN"/>
        </w:rPr>
        <w:t>淮舜南路华茂</w:t>
      </w:r>
      <w:r>
        <w:rPr>
          <w:rFonts w:hint="eastAsia" w:ascii="宋体" w:hAnsi="宋体" w:cs="宋体"/>
          <w:iCs/>
          <w:kern w:val="0"/>
          <w:sz w:val="28"/>
          <w:szCs w:val="28"/>
          <w:u w:val="single"/>
          <w:lang w:val="zh-CN"/>
        </w:rPr>
        <w:t>大厦</w:t>
      </w:r>
      <w:r>
        <w:rPr>
          <w:rFonts w:hint="eastAsia" w:ascii="宋体" w:hAnsi="宋体" w:cs="宋体"/>
          <w:iCs/>
          <w:kern w:val="0"/>
          <w:sz w:val="28"/>
          <w:szCs w:val="28"/>
          <w:u w:val="single"/>
          <w:lang w:val="en-US" w:eastAsia="zh-CN"/>
        </w:rPr>
        <w:t>4</w:t>
      </w:r>
      <w:r>
        <w:rPr>
          <w:rFonts w:hint="eastAsia" w:ascii="宋体" w:hAnsi="宋体" w:cs="宋体"/>
          <w:iCs/>
          <w:kern w:val="0"/>
          <w:sz w:val="28"/>
          <w:szCs w:val="28"/>
          <w:u w:val="single"/>
          <w:lang w:val="zh-CN"/>
        </w:rPr>
        <w:t>层</w:t>
      </w:r>
    </w:p>
    <w:p>
      <w:pPr>
        <w:spacing w:line="360" w:lineRule="auto"/>
        <w:ind w:right="900" w:firstLine="520" w:firstLineChars="186"/>
        <w:jc w:val="left"/>
        <w:rPr>
          <w:rFonts w:hint="eastAsia" w:ascii="宋体" w:hAnsi="宋体" w:eastAsia="宋体" w:cs="宋体"/>
          <w:iCs/>
          <w:kern w:val="0"/>
          <w:sz w:val="28"/>
          <w:szCs w:val="28"/>
          <w:u w:val="single"/>
          <w:lang w:val="zh-CN" w:eastAsia="zh-CN"/>
        </w:rPr>
      </w:pPr>
      <w:r>
        <w:rPr>
          <w:rFonts w:hint="eastAsia" w:ascii="宋体" w:hAnsi="宋体" w:cs="宋体"/>
          <w:iCs/>
          <w:kern w:val="0"/>
          <w:sz w:val="28"/>
          <w:szCs w:val="28"/>
          <w:lang w:val="zh-CN"/>
        </w:rPr>
        <w:t>项目负责人：</w:t>
      </w:r>
      <w:r>
        <w:rPr>
          <w:rFonts w:hint="eastAsia" w:ascii="宋体" w:hAnsi="宋体" w:cs="宋体"/>
          <w:iCs/>
          <w:kern w:val="0"/>
          <w:sz w:val="28"/>
          <w:szCs w:val="28"/>
          <w:u w:val="single"/>
          <w:lang w:val="en-US" w:eastAsia="zh-CN"/>
        </w:rPr>
        <w:t>陈蕊</w:t>
      </w:r>
    </w:p>
    <w:p>
      <w:pPr>
        <w:spacing w:line="360" w:lineRule="auto"/>
        <w:ind w:right="900" w:firstLine="520" w:firstLineChars="186"/>
        <w:jc w:val="left"/>
      </w:pPr>
      <w:r>
        <w:rPr>
          <w:rFonts w:hint="eastAsia" w:ascii="宋体" w:hAnsi="宋体" w:cs="宋体"/>
          <w:iCs/>
          <w:kern w:val="0"/>
          <w:sz w:val="28"/>
          <w:szCs w:val="28"/>
          <w:lang w:val="zh-CN"/>
        </w:rPr>
        <w:t>联系方式：</w:t>
      </w:r>
      <w:r>
        <w:rPr>
          <w:rFonts w:hint="eastAsia" w:ascii="宋体" w:hAnsi="宋体" w:cs="宋体"/>
          <w:iCs/>
          <w:kern w:val="0"/>
          <w:sz w:val="28"/>
          <w:szCs w:val="28"/>
          <w:u w:val="single"/>
          <w:lang w:val="zh-CN"/>
        </w:rPr>
        <w:t>0554-</w:t>
      </w:r>
      <w:r>
        <w:rPr>
          <w:rFonts w:hint="eastAsia" w:ascii="宋体" w:hAnsi="宋体" w:cs="宋体"/>
          <w:iCs/>
          <w:kern w:val="0"/>
          <w:sz w:val="28"/>
          <w:szCs w:val="28"/>
          <w:u w:val="single"/>
          <w:lang w:val="en-US" w:eastAsia="zh-CN"/>
        </w:rPr>
        <w:t>2670863、18655435258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YjNmN2NhMWNhZGM2OTg5OWExYTdhZmQ1MGYyOTEifQ=="/>
  </w:docVars>
  <w:rsids>
    <w:rsidRoot w:val="4E353FE7"/>
    <w:rsid w:val="4E35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200" w:hanging="200" w:hangingChars="200"/>
    </w:pPr>
    <w:rPr>
      <w:lang w:eastAsia="en-US"/>
    </w:rPr>
  </w:style>
  <w:style w:type="paragraph" w:styleId="6">
    <w:name w:val="Body Text First Indent 2"/>
    <w:basedOn w:val="3"/>
    <w:next w:val="5"/>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2024-04-02T06:47:00Z</dcterms:created>
  <dc:creator>灬咆哮の娃娃菜</dc:creator>
  <cp:lastModifiedBy>灬咆哮の娃娃菜</cp:lastModifiedBy>
  <dcterms:modified xsi:type="dcterms:W3CDTF">2024-04-02T06:48:26Z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D0433A5252AC4FDEA6828DF7615AC6F1_11</vt:lpwstr>
  </property>
</Properties>
</file>